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3" w:type="dxa"/>
        <w:jc w:val="center"/>
        <w:tblInd w:w="-776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4"/>
        <w:gridCol w:w="1384"/>
        <w:gridCol w:w="4715"/>
      </w:tblGrid>
      <w:tr w:rsidR="00720649" w:rsidTr="00720649">
        <w:trPr>
          <w:trHeight w:val="1590"/>
          <w:jc w:val="center"/>
        </w:trPr>
        <w:tc>
          <w:tcPr>
            <w:tcW w:w="435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F994F6" wp14:editId="7C5F4A19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49530</wp:posOffset>
                  </wp:positionV>
                  <wp:extent cx="800100" cy="914400"/>
                  <wp:effectExtent l="0" t="0" r="0" b="0"/>
                  <wp:wrapNone/>
                  <wp:docPr id="1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Баш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 муниципаль районынын исанбай ауыл советы ауыл билӘмӘҺе ХАКИМИЯТЕ (Баш</w:t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sym w:font="ATimes" w:char="F04B"/>
            </w: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ортостан РеспубликаҺ</w:t>
            </w: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ы</w:t>
            </w:r>
            <w:proofErr w:type="gramEnd"/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илеш районынын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Исанбай ауыл БИЛӘМӘҺе ХАКИМИЯТЕ)</w:t>
            </w:r>
            <w:proofErr w:type="gramEnd"/>
          </w:p>
        </w:tc>
        <w:tc>
          <w:tcPr>
            <w:tcW w:w="13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20649" w:rsidRDefault="00720649">
            <w:pPr>
              <w:spacing w:after="0" w:line="240" w:lineRule="auto"/>
              <w:jc w:val="center"/>
              <w:rPr>
                <w:rFonts w:ascii="ATimes" w:eastAsia="Times New Roman" w:hAnsi="ATimes"/>
                <w:sz w:val="20"/>
                <w:szCs w:val="20"/>
                <w:lang w:eastAsia="ru-RU"/>
              </w:rPr>
            </w:pPr>
            <w:r>
              <w:rPr>
                <w:rFonts w:ascii="ATimes" w:eastAsia="Times New Roman" w:hAnsi="ATimes"/>
                <w:sz w:val="20"/>
                <w:szCs w:val="20"/>
                <w:lang w:eastAsia="ru-RU"/>
              </w:rPr>
              <w:t></w:t>
            </w:r>
          </w:p>
        </w:tc>
        <w:tc>
          <w:tcPr>
            <w:tcW w:w="471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20649" w:rsidRDefault="00720649">
            <w:pPr>
              <w:spacing w:after="0" w:line="240" w:lineRule="auto"/>
              <w:ind w:right="-892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АДМИНИСТРАЦИЯ сельского поселения  иса  Исанбаевский сельсовет муниципального</w:t>
            </w:r>
          </w:p>
          <w:p w:rsidR="00720649" w:rsidRDefault="00720649">
            <w:pPr>
              <w:spacing w:after="0" w:line="240" w:lineRule="auto"/>
              <w:ind w:right="-892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района илишевский район</w:t>
            </w:r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</w:t>
            </w:r>
          </w:p>
          <w:p w:rsidR="00720649" w:rsidRDefault="00720649">
            <w:pPr>
              <w:spacing w:after="0" w:line="240" w:lineRule="auto"/>
              <w:ind w:left="-785" w:firstLine="785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(АДМИНИСтРАЦИЯ Исанбаевский                                                                   с              сельсовет Илишевский район</w:t>
            </w:r>
            <w:proofErr w:type="gramEnd"/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  <w:t>республики Башкортостан)</w:t>
            </w:r>
            <w:proofErr w:type="gramEnd"/>
          </w:p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720649" w:rsidTr="00720649">
        <w:trPr>
          <w:trHeight w:val="187"/>
          <w:jc w:val="center"/>
        </w:trPr>
        <w:tc>
          <w:tcPr>
            <w:tcW w:w="435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471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20649" w:rsidRDefault="007206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720649" w:rsidRPr="005D4F84" w:rsidRDefault="00720649" w:rsidP="005D4F84">
      <w:pPr>
        <w:tabs>
          <w:tab w:val="left" w:pos="130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b/>
          <w:sz w:val="28"/>
          <w:szCs w:val="24"/>
          <w:lang w:eastAsia="x-none"/>
        </w:rPr>
        <w:t xml:space="preserve">          Решение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отмене решения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 № </w:t>
      </w:r>
      <w:r w:rsidR="00E21E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22-4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от </w:t>
      </w:r>
      <w:r w:rsidR="00E21E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27.09.2013</w:t>
      </w:r>
      <w:r w:rsidR="00914A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года «</w:t>
      </w:r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 w:rsidR="00E21E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Положения о порядке и сроках рассмотрения обращений граждан в Совет</w:t>
      </w:r>
      <w:r w:rsid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Исанбаевский</w:t>
      </w:r>
      <w:proofErr w:type="spellEnd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Илишевский</w:t>
      </w:r>
      <w:proofErr w:type="spellEnd"/>
      <w:r w:rsidR="005D4F84" w:rsidRPr="005D4F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в соответствие с действующим федеральным и республиканским законодательством и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основании экспертного заключения государственного комитета Республики Башкортостан по делам юстиции  НГР </w:t>
      </w:r>
      <w:r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03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04020520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13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000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от 2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10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.2020 года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решение </w:t>
      </w:r>
      <w:r w:rsid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№ 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2-4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27.09.2013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года «</w:t>
      </w:r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и сроках рассмотрения обращений граждан в</w:t>
      </w:r>
      <w:proofErr w:type="gramEnd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Совет сельского поселения </w:t>
      </w:r>
      <w:proofErr w:type="spellStart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 решил:</w:t>
      </w:r>
    </w:p>
    <w:p w:rsidR="00720649" w:rsidRPr="00914A3A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1. Отменить решение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>№ 2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2-4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</w:t>
      </w:r>
      <w:r w:rsid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27.09.2013</w:t>
      </w:r>
      <w:r w:rsidR="005D4F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Положения о порядке и сроках рассмотрения обращений граждан в Совет сельского поселения </w:t>
      </w:r>
      <w:proofErr w:type="spellStart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Исанбаевский</w:t>
      </w:r>
      <w:proofErr w:type="spellEnd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>Илишевский</w:t>
      </w:r>
      <w:proofErr w:type="spellEnd"/>
      <w:r w:rsidR="00E21EDD" w:rsidRPr="00E21E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 Республики Башкортостан</w:t>
      </w:r>
      <w:r w:rsidRPr="00914A3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Pr="00914A3A"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.</w:t>
      </w:r>
    </w:p>
    <w:p w:rsidR="00720649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lang w:val="tt-RU" w:eastAsia="ru-RU"/>
        </w:rPr>
        <w:t>2. Настоящее решение обнародовать путем размещения его текста в здании администрации сельского поселения и сельского дома культуры с.Исанбаево, а также на официальном сайте администрации сельского поселения Исанбаевский сельсовет.</w:t>
      </w:r>
    </w:p>
    <w:p w:rsidR="00720649" w:rsidRDefault="00720649" w:rsidP="0072064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 Совета 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</w:t>
      </w:r>
    </w:p>
    <w:p w:rsidR="00720649" w:rsidRDefault="00720649" w:rsidP="007206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Исанбаевский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Ф.Г.Зарипов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Исанбаево</w:t>
      </w:r>
      <w:proofErr w:type="spellEnd"/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дека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бря  20</w:t>
      </w:r>
      <w:r w:rsidR="00914A3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</w:p>
    <w:p w:rsidR="00720649" w:rsidRDefault="00720649" w:rsidP="00720649">
      <w:pPr>
        <w:tabs>
          <w:tab w:val="left" w:pos="708"/>
          <w:tab w:val="center" w:pos="4677"/>
          <w:tab w:val="right" w:pos="9355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5D4F84">
        <w:rPr>
          <w:rFonts w:ascii="Times New Roman" w:eastAsia="Times New Roman" w:hAnsi="Times New Roman"/>
          <w:sz w:val="28"/>
          <w:szCs w:val="28"/>
          <w:lang w:eastAsia="ru-RU"/>
        </w:rPr>
        <w:t>15-</w:t>
      </w:r>
      <w:r w:rsidR="00E21EDD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720649" w:rsidRDefault="00720649" w:rsidP="00720649"/>
    <w:p w:rsidR="00D85B4B" w:rsidRDefault="00D85B4B">
      <w:bookmarkStart w:id="0" w:name="_GoBack"/>
      <w:bookmarkEnd w:id="0"/>
    </w:p>
    <w:sectPr w:rsidR="00D85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93"/>
    <w:rsid w:val="005D4F84"/>
    <w:rsid w:val="00720649"/>
    <w:rsid w:val="00914A3A"/>
    <w:rsid w:val="00D85B4B"/>
    <w:rsid w:val="00E21EDD"/>
    <w:rsid w:val="00F5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6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2020-12-14T09:52:00Z</cp:lastPrinted>
  <dcterms:created xsi:type="dcterms:W3CDTF">2020-12-11T06:44:00Z</dcterms:created>
  <dcterms:modified xsi:type="dcterms:W3CDTF">2020-12-14T09:53:00Z</dcterms:modified>
</cp:coreProperties>
</file>